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«О внесении изменений в постановление Администрации города Норильска от 21.10.2019 № 494»</w:t>
      </w:r>
      <w:r w:rsidR="00544DF4">
        <w:rPr>
          <w:rFonts w:ascii="Times New Roman" w:hAnsi="Times New Roman" w:cs="Times New Roman"/>
        </w:rPr>
        <w:t xml:space="preserve"> (рег. № пост/170-318 </w:t>
      </w:r>
      <w:bookmarkStart w:id="0" w:name="_GoBack"/>
      <w:bookmarkEnd w:id="0"/>
      <w:r w:rsidR="00544DF4">
        <w:rPr>
          <w:rFonts w:ascii="Times New Roman" w:hAnsi="Times New Roman" w:cs="Times New Roman"/>
        </w:rPr>
        <w:t>от 02.12.2024)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544DF4"/>
    <w:rsid w:val="006C753D"/>
    <w:rsid w:val="007A082F"/>
    <w:rsid w:val="007C4338"/>
    <w:rsid w:val="008F3713"/>
    <w:rsid w:val="00933CD8"/>
    <w:rsid w:val="009B3B89"/>
    <w:rsid w:val="009B5A6D"/>
    <w:rsid w:val="00AF7983"/>
    <w:rsid w:val="00B0207E"/>
    <w:rsid w:val="00CE04F6"/>
    <w:rsid w:val="00CF593E"/>
    <w:rsid w:val="00CF6E65"/>
    <w:rsid w:val="00D441AE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Теличак Оксана Орестовна</cp:lastModifiedBy>
  <cp:revision>13</cp:revision>
  <cp:lastPrinted>2021-10-28T09:06:00Z</cp:lastPrinted>
  <dcterms:created xsi:type="dcterms:W3CDTF">2018-04-18T02:34:00Z</dcterms:created>
  <dcterms:modified xsi:type="dcterms:W3CDTF">2024-12-03T05:07:00Z</dcterms:modified>
</cp:coreProperties>
</file>